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D63206" w14:textId="77777777" w:rsidR="00D75DD9" w:rsidRDefault="0045268D" w:rsidP="0045268D">
      <w:pPr>
        <w:pStyle w:val="ConsPlusTitle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МИНИСТЕРСТВО </w:t>
      </w:r>
    </w:p>
    <w:p w14:paraId="06D4A04F" w14:textId="7E49F388" w:rsidR="0045268D" w:rsidRDefault="0045268D" w:rsidP="0045268D">
      <w:pPr>
        <w:pStyle w:val="ConsPlusTitle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ЭКОНОМИЧЕСКОГО РАЗВИТИЯ </w:t>
      </w:r>
    </w:p>
    <w:p w14:paraId="01000000" w14:textId="2616B411" w:rsidR="00464D5A" w:rsidRDefault="0045268D" w:rsidP="0045268D">
      <w:pPr>
        <w:pStyle w:val="ConsPlusTitle"/>
        <w:jc w:val="center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ИРКУТСКОЙ ОБЛАСТИ</w:t>
      </w:r>
    </w:p>
    <w:p w14:paraId="02000000" w14:textId="77777777" w:rsidR="00464D5A" w:rsidRDefault="00464D5A">
      <w:pPr>
        <w:pStyle w:val="ConsPlusTitle"/>
        <w:jc w:val="center"/>
        <w:rPr>
          <w:rFonts w:ascii="Times New Roman" w:hAnsi="Times New Roman"/>
          <w:sz w:val="24"/>
        </w:rPr>
      </w:pPr>
    </w:p>
    <w:p w14:paraId="03000000" w14:textId="52A072BD" w:rsidR="00464D5A" w:rsidRDefault="0045268D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</w:t>
      </w:r>
    </w:p>
    <w:p w14:paraId="04000000" w14:textId="498220DB" w:rsidR="00464D5A" w:rsidRDefault="00D8739A">
      <w:pPr>
        <w:pStyle w:val="ConsPlusTitle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45268D">
        <w:rPr>
          <w:rFonts w:ascii="Times New Roman" w:hAnsi="Times New Roman"/>
          <w:sz w:val="24"/>
        </w:rPr>
        <w:t xml:space="preserve">25 ноября </w:t>
      </w:r>
      <w:r>
        <w:rPr>
          <w:rFonts w:ascii="Times New Roman" w:hAnsi="Times New Roman"/>
          <w:sz w:val="24"/>
        </w:rPr>
        <w:t>2020 г. №</w:t>
      </w:r>
      <w:r w:rsidR="0045268D">
        <w:rPr>
          <w:rFonts w:ascii="Times New Roman" w:hAnsi="Times New Roman"/>
          <w:sz w:val="24"/>
        </w:rPr>
        <w:t>62-54-мпр</w:t>
      </w:r>
    </w:p>
    <w:p w14:paraId="70A1ABC6" w14:textId="77777777" w:rsidR="00D8739A" w:rsidRDefault="00D8739A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14:paraId="51CBA4BD" w14:textId="423C2360" w:rsidR="00D75DD9" w:rsidRDefault="005C0319" w:rsidP="00D75DD9">
      <w:pPr>
        <w:pStyle w:val="ConsPlusNormal"/>
        <w:jc w:val="center"/>
        <w:rPr>
          <w:rFonts w:ascii="Times New Roman" w:hAnsi="Times New Roman"/>
          <w:b/>
          <w:sz w:val="24"/>
        </w:rPr>
      </w:pPr>
      <w:r w:rsidRPr="005C0319">
        <w:rPr>
          <w:rFonts w:ascii="Times New Roman" w:hAnsi="Times New Roman"/>
          <w:b/>
          <w:sz w:val="24"/>
        </w:rPr>
        <w:t xml:space="preserve">О </w:t>
      </w:r>
      <w:r w:rsidR="0045268D">
        <w:rPr>
          <w:rFonts w:ascii="Times New Roman" w:hAnsi="Times New Roman"/>
          <w:b/>
          <w:sz w:val="24"/>
        </w:rPr>
        <w:t>внесении изменений в порядок</w:t>
      </w:r>
    </w:p>
    <w:p w14:paraId="02DF7CD0" w14:textId="1825EDCC" w:rsidR="00D75DD9" w:rsidRDefault="0045268D" w:rsidP="00D75DD9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принятия Решений о признании </w:t>
      </w:r>
      <w:proofErr w:type="gramStart"/>
      <w:r>
        <w:rPr>
          <w:rFonts w:ascii="Times New Roman" w:hAnsi="Times New Roman"/>
          <w:b/>
          <w:sz w:val="24"/>
        </w:rPr>
        <w:t>безнадежной</w:t>
      </w:r>
      <w:proofErr w:type="gramEnd"/>
    </w:p>
    <w:p w14:paraId="15A20C7A" w14:textId="52C3F288" w:rsidR="005C0319" w:rsidRDefault="0045268D" w:rsidP="00D75DD9">
      <w:pPr>
        <w:pStyle w:val="ConsPlusNormal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 взысканию задолженности по платежам в областной бюджет</w:t>
      </w:r>
    </w:p>
    <w:p w14:paraId="37264E4E" w14:textId="77777777" w:rsidR="0045268D" w:rsidRDefault="0045268D" w:rsidP="00D75DD9">
      <w:pPr>
        <w:pStyle w:val="ConsPlusNormal"/>
        <w:rPr>
          <w:rFonts w:ascii="Times New Roman" w:hAnsi="Times New Roman"/>
          <w:b/>
          <w:sz w:val="24"/>
        </w:rPr>
      </w:pPr>
    </w:p>
    <w:p w14:paraId="1BC978EF" w14:textId="4C51203B" w:rsidR="0045268D" w:rsidRPr="00D75DD9" w:rsidRDefault="0045268D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D75DD9">
        <w:rPr>
          <w:rFonts w:ascii="Times New Roman" w:hAnsi="Times New Roman"/>
          <w:color w:val="auto"/>
          <w:sz w:val="24"/>
        </w:rPr>
        <w:t xml:space="preserve">В соответствии с </w:t>
      </w:r>
      <w:hyperlink r:id="rId5" w:history="1">
        <w:r w:rsidRPr="00D75DD9">
          <w:rPr>
            <w:rStyle w:val="a3"/>
            <w:rFonts w:ascii="Times New Roman" w:hAnsi="Times New Roman"/>
            <w:color w:val="auto"/>
            <w:sz w:val="24"/>
            <w:u w:val="none"/>
          </w:rPr>
          <w:t>постановлением</w:t>
        </w:r>
      </w:hyperlink>
      <w:r w:rsidRPr="00D75DD9">
        <w:rPr>
          <w:rFonts w:ascii="Times New Roman" w:hAnsi="Times New Roman"/>
          <w:color w:val="auto"/>
          <w:sz w:val="24"/>
        </w:rPr>
        <w:t xml:space="preserve"> Правительства Российской Федерации от 2 июля 2020 года </w:t>
      </w:r>
      <w:r w:rsidR="00D75DD9">
        <w:rPr>
          <w:rFonts w:ascii="Times New Roman" w:hAnsi="Times New Roman"/>
          <w:color w:val="auto"/>
          <w:sz w:val="24"/>
        </w:rPr>
        <w:t>№</w:t>
      </w:r>
      <w:r w:rsidRPr="00D75DD9">
        <w:rPr>
          <w:rFonts w:ascii="Times New Roman" w:hAnsi="Times New Roman"/>
          <w:color w:val="auto"/>
          <w:sz w:val="24"/>
        </w:rPr>
        <w:t xml:space="preserve">975 "О внесении изменений в общие требования к порядку принятия решений о признании безнадежной к взысканию задолженности по платежам в бюджеты бюджетной системы Российской Федерации", руководствуясь </w:t>
      </w:r>
      <w:hyperlink r:id="rId6" w:history="1">
        <w:r w:rsidRPr="00D75DD9">
          <w:rPr>
            <w:rStyle w:val="a3"/>
            <w:rFonts w:ascii="Times New Roman" w:hAnsi="Times New Roman"/>
            <w:color w:val="auto"/>
            <w:sz w:val="24"/>
            <w:u w:val="none"/>
          </w:rPr>
          <w:t>статьей 21</w:t>
        </w:r>
      </w:hyperlink>
      <w:r w:rsidRPr="00D75DD9">
        <w:rPr>
          <w:rFonts w:ascii="Times New Roman" w:hAnsi="Times New Roman"/>
          <w:color w:val="auto"/>
          <w:sz w:val="24"/>
        </w:rPr>
        <w:t xml:space="preserve"> Устава Иркутской области, приказываю:</w:t>
      </w:r>
    </w:p>
    <w:p w14:paraId="1B31387A" w14:textId="77777777" w:rsidR="0045268D" w:rsidRPr="00D75DD9" w:rsidRDefault="0045268D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4A505705" w14:textId="5B29153F" w:rsidR="0045268D" w:rsidRPr="00D75DD9" w:rsidRDefault="0045268D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D75DD9">
        <w:rPr>
          <w:rFonts w:ascii="Times New Roman" w:hAnsi="Times New Roman"/>
          <w:color w:val="auto"/>
          <w:sz w:val="24"/>
        </w:rPr>
        <w:t xml:space="preserve">1. Внести </w:t>
      </w:r>
      <w:proofErr w:type="gramStart"/>
      <w:r w:rsidRPr="00D75DD9">
        <w:rPr>
          <w:rFonts w:ascii="Times New Roman" w:hAnsi="Times New Roman"/>
          <w:color w:val="auto"/>
          <w:sz w:val="24"/>
        </w:rPr>
        <w:t xml:space="preserve">в </w:t>
      </w:r>
      <w:hyperlink r:id="rId7" w:history="1">
        <w:r w:rsidRPr="00D75DD9">
          <w:rPr>
            <w:rStyle w:val="a3"/>
            <w:rFonts w:ascii="Times New Roman" w:hAnsi="Times New Roman"/>
            <w:color w:val="auto"/>
            <w:sz w:val="24"/>
            <w:u w:val="none"/>
          </w:rPr>
          <w:t>Порядок</w:t>
        </w:r>
      </w:hyperlink>
      <w:r w:rsidRPr="00D75DD9">
        <w:rPr>
          <w:rFonts w:ascii="Times New Roman" w:hAnsi="Times New Roman"/>
          <w:color w:val="auto"/>
          <w:sz w:val="24"/>
        </w:rPr>
        <w:t xml:space="preserve"> принятия решений о признании безнадежной к взысканию задолженности по платежам в областной бюджет</w:t>
      </w:r>
      <w:proofErr w:type="gramEnd"/>
      <w:r w:rsidRPr="00D75DD9">
        <w:rPr>
          <w:rFonts w:ascii="Times New Roman" w:hAnsi="Times New Roman"/>
          <w:color w:val="auto"/>
          <w:sz w:val="24"/>
        </w:rPr>
        <w:t xml:space="preserve">, определенный приказом министерства экономического развития Иркутской области от 15 августа 2016 года </w:t>
      </w:r>
      <w:r w:rsidR="00D75DD9">
        <w:rPr>
          <w:rFonts w:ascii="Times New Roman" w:hAnsi="Times New Roman"/>
          <w:color w:val="auto"/>
          <w:sz w:val="24"/>
        </w:rPr>
        <w:t>№</w:t>
      </w:r>
      <w:r w:rsidRPr="00D75DD9">
        <w:rPr>
          <w:rFonts w:ascii="Times New Roman" w:hAnsi="Times New Roman"/>
          <w:color w:val="auto"/>
          <w:sz w:val="24"/>
        </w:rPr>
        <w:t>52-мпр, следующие изменения:</w:t>
      </w:r>
    </w:p>
    <w:p w14:paraId="5220F70A" w14:textId="77777777" w:rsidR="00D75DD9" w:rsidRDefault="00D75DD9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07272539" w14:textId="77777777" w:rsidR="0045268D" w:rsidRPr="00D75DD9" w:rsidRDefault="0045268D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D75DD9">
        <w:rPr>
          <w:rFonts w:ascii="Times New Roman" w:hAnsi="Times New Roman"/>
          <w:color w:val="auto"/>
          <w:sz w:val="24"/>
        </w:rPr>
        <w:t xml:space="preserve">1) </w:t>
      </w:r>
      <w:hyperlink r:id="rId8" w:history="1">
        <w:r w:rsidRPr="00D75DD9">
          <w:rPr>
            <w:rStyle w:val="a3"/>
            <w:rFonts w:ascii="Times New Roman" w:hAnsi="Times New Roman"/>
            <w:color w:val="auto"/>
            <w:sz w:val="24"/>
            <w:u w:val="none"/>
          </w:rPr>
          <w:t>подпункт 3 пункта 3</w:t>
        </w:r>
      </w:hyperlink>
      <w:r w:rsidRPr="00D75DD9">
        <w:rPr>
          <w:rFonts w:ascii="Times New Roman" w:hAnsi="Times New Roman"/>
          <w:color w:val="auto"/>
          <w:sz w:val="24"/>
        </w:rPr>
        <w:t xml:space="preserve"> изложить в следующей редакции:</w:t>
      </w:r>
    </w:p>
    <w:p w14:paraId="55B21CB7" w14:textId="77777777" w:rsidR="00D75DD9" w:rsidRDefault="00D75DD9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03CBBD59" w14:textId="77777777" w:rsidR="0045268D" w:rsidRPr="00D75DD9" w:rsidRDefault="0045268D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D75DD9">
        <w:rPr>
          <w:rFonts w:ascii="Times New Roman" w:hAnsi="Times New Roman"/>
          <w:color w:val="auto"/>
          <w:sz w:val="24"/>
        </w:rPr>
        <w:t>"3) документов, подтверждающих случаи признания безнадежной к взысканию задолженности по платежам в областной бюджет, в том числе:</w:t>
      </w:r>
    </w:p>
    <w:p w14:paraId="2D046968" w14:textId="77777777" w:rsidR="00D75DD9" w:rsidRDefault="00D75DD9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3A2BB74E" w14:textId="77777777" w:rsidR="0045268D" w:rsidRPr="00D75DD9" w:rsidRDefault="0045268D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proofErr w:type="gramStart"/>
      <w:r w:rsidRPr="00D75DD9">
        <w:rPr>
          <w:rFonts w:ascii="Times New Roman" w:hAnsi="Times New Roman"/>
          <w:color w:val="auto"/>
          <w:sz w:val="24"/>
        </w:rPr>
        <w:t>документ, свидетельствующий о смерти физического лица - плательщика платежей в областной бюджет или подтверждающий факт объявления его умершим;</w:t>
      </w:r>
      <w:proofErr w:type="gramEnd"/>
    </w:p>
    <w:p w14:paraId="1D4C74DA" w14:textId="77777777" w:rsidR="00D75DD9" w:rsidRDefault="00D75DD9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3A23F91D" w14:textId="77777777" w:rsidR="0045268D" w:rsidRPr="00D75DD9" w:rsidRDefault="0045268D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proofErr w:type="gramStart"/>
      <w:r w:rsidRPr="00D75DD9">
        <w:rPr>
          <w:rFonts w:ascii="Times New Roman" w:hAnsi="Times New Roman"/>
          <w:color w:val="auto"/>
          <w:sz w:val="24"/>
        </w:rPr>
        <w:t>судебный акт о завершении конкурсного производства или завершении реализации имущества гражданина - плательщика платежей в областной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областной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14:paraId="192BA045" w14:textId="77777777" w:rsidR="00D75DD9" w:rsidRDefault="00D75DD9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111895D8" w14:textId="77777777" w:rsidR="0045268D" w:rsidRPr="00D75DD9" w:rsidRDefault="0045268D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D75DD9">
        <w:rPr>
          <w:rFonts w:ascii="Times New Roman" w:hAnsi="Times New Roman"/>
          <w:color w:val="auto"/>
          <w:sz w:val="24"/>
        </w:rPr>
        <w:t>судебный акт о завершении конкурсного производства или завершении реализации имущества гражданина - плательщика платежей в областной бюджет;</w:t>
      </w:r>
    </w:p>
    <w:p w14:paraId="39B03F13" w14:textId="77777777" w:rsidR="00D75DD9" w:rsidRDefault="00D75DD9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77393DCE" w14:textId="77777777" w:rsidR="0045268D" w:rsidRPr="00D75DD9" w:rsidRDefault="0045268D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D75DD9">
        <w:rPr>
          <w:rFonts w:ascii="Times New Roman" w:hAnsi="Times New Roman"/>
          <w:color w:val="auto"/>
          <w:sz w:val="24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областной бюджет;</w:t>
      </w:r>
    </w:p>
    <w:p w14:paraId="397084BC" w14:textId="77777777" w:rsidR="00D75DD9" w:rsidRDefault="00D75DD9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6A050CD5" w14:textId="77777777" w:rsidR="0045268D" w:rsidRPr="00D75DD9" w:rsidRDefault="0045268D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D75DD9">
        <w:rPr>
          <w:rFonts w:ascii="Times New Roman" w:hAnsi="Times New Roman"/>
          <w:color w:val="auto"/>
          <w:sz w:val="24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областной бюджет из указанного реестра по решению регистрирующего органа;</w:t>
      </w:r>
    </w:p>
    <w:p w14:paraId="2CA0E90E" w14:textId="77777777" w:rsidR="00D75DD9" w:rsidRDefault="00D75DD9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5ECA311A" w14:textId="77777777" w:rsidR="0045268D" w:rsidRPr="00D75DD9" w:rsidRDefault="0045268D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D75DD9">
        <w:rPr>
          <w:rFonts w:ascii="Times New Roman" w:hAnsi="Times New Roman"/>
          <w:color w:val="auto"/>
          <w:sz w:val="24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областной бюджет;</w:t>
      </w:r>
    </w:p>
    <w:p w14:paraId="34197FE0" w14:textId="77777777" w:rsidR="00D75DD9" w:rsidRDefault="00D75DD9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0DCA979A" w14:textId="77777777" w:rsidR="0045268D" w:rsidRPr="00D75DD9" w:rsidRDefault="0045268D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D75DD9">
        <w:rPr>
          <w:rFonts w:ascii="Times New Roman" w:hAnsi="Times New Roman"/>
          <w:color w:val="auto"/>
          <w:sz w:val="24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9" w:history="1">
        <w:r w:rsidRPr="00D75DD9">
          <w:rPr>
            <w:rStyle w:val="a3"/>
            <w:rFonts w:ascii="Times New Roman" w:hAnsi="Times New Roman"/>
            <w:color w:val="auto"/>
            <w:sz w:val="24"/>
            <w:u w:val="none"/>
          </w:rPr>
          <w:t>пунктом 3</w:t>
        </w:r>
      </w:hyperlink>
      <w:r w:rsidRPr="00D75DD9">
        <w:rPr>
          <w:rFonts w:ascii="Times New Roman" w:hAnsi="Times New Roman"/>
          <w:color w:val="auto"/>
          <w:sz w:val="24"/>
        </w:rPr>
        <w:t xml:space="preserve"> или </w:t>
      </w:r>
      <w:hyperlink r:id="rId10" w:history="1">
        <w:r w:rsidRPr="00D75DD9">
          <w:rPr>
            <w:rStyle w:val="a3"/>
            <w:rFonts w:ascii="Times New Roman" w:hAnsi="Times New Roman"/>
            <w:color w:val="auto"/>
            <w:sz w:val="24"/>
            <w:u w:val="none"/>
          </w:rPr>
          <w:t>4 части 1 статьи 46</w:t>
        </w:r>
      </w:hyperlink>
      <w:r w:rsidRPr="00D75DD9">
        <w:rPr>
          <w:rFonts w:ascii="Times New Roman" w:hAnsi="Times New Roman"/>
          <w:color w:val="auto"/>
          <w:sz w:val="24"/>
        </w:rPr>
        <w:t xml:space="preserve"> Федерального закона "Об исполнительном производстве";</w:t>
      </w:r>
    </w:p>
    <w:p w14:paraId="514B7A48" w14:textId="77777777" w:rsidR="00D75DD9" w:rsidRDefault="00D75DD9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3026AAAA" w14:textId="77777777" w:rsidR="0045268D" w:rsidRPr="00D75DD9" w:rsidRDefault="0045268D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D75DD9">
        <w:rPr>
          <w:rFonts w:ascii="Times New Roman" w:hAnsi="Times New Roman"/>
          <w:color w:val="auto"/>
          <w:sz w:val="24"/>
        </w:rPr>
        <w:lastRenderedPageBreak/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566E0CAE" w14:textId="77777777" w:rsidR="0045268D" w:rsidRPr="00D75DD9" w:rsidRDefault="0045268D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D75DD9">
        <w:rPr>
          <w:rFonts w:ascii="Times New Roman" w:hAnsi="Times New Roman"/>
          <w:color w:val="auto"/>
          <w:sz w:val="24"/>
        </w:rPr>
        <w:t>постановление о прекращении исполнения постановления о назначении административного наказания;</w:t>
      </w:r>
    </w:p>
    <w:p w14:paraId="579F080D" w14:textId="77777777" w:rsidR="00D75DD9" w:rsidRDefault="00D75DD9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56E94FA4" w14:textId="77777777" w:rsidR="0045268D" w:rsidRPr="00D75DD9" w:rsidRDefault="0045268D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D75DD9">
        <w:rPr>
          <w:rFonts w:ascii="Times New Roman" w:hAnsi="Times New Roman"/>
          <w:color w:val="auto"/>
          <w:sz w:val="24"/>
        </w:rPr>
        <w:t xml:space="preserve">документ, содержащий сведения из Единого федерального реестра сведений о </w:t>
      </w:r>
      <w:proofErr w:type="gramStart"/>
      <w:r w:rsidRPr="00D75DD9">
        <w:rPr>
          <w:rFonts w:ascii="Times New Roman" w:hAnsi="Times New Roman"/>
          <w:color w:val="auto"/>
          <w:sz w:val="24"/>
        </w:rPr>
        <w:t>банкротстве</w:t>
      </w:r>
      <w:proofErr w:type="gramEnd"/>
      <w:r w:rsidRPr="00D75DD9">
        <w:rPr>
          <w:rFonts w:ascii="Times New Roman" w:hAnsi="Times New Roman"/>
          <w:color w:val="auto"/>
          <w:sz w:val="24"/>
        </w:rPr>
        <w:t xml:space="preserve"> о признании банкротом гражданина, не являющегося индивидуальным предпринимателем - плательщика платежей в областной бюджет.";</w:t>
      </w:r>
    </w:p>
    <w:p w14:paraId="0B04CA25" w14:textId="77777777" w:rsidR="00D75DD9" w:rsidRDefault="00D75DD9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4FA13E03" w14:textId="77777777" w:rsidR="0045268D" w:rsidRPr="00D75DD9" w:rsidRDefault="0045268D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D75DD9">
        <w:rPr>
          <w:rFonts w:ascii="Times New Roman" w:hAnsi="Times New Roman"/>
          <w:color w:val="auto"/>
          <w:sz w:val="24"/>
        </w:rPr>
        <w:t xml:space="preserve">2) </w:t>
      </w:r>
      <w:hyperlink r:id="rId11" w:history="1">
        <w:r w:rsidRPr="00D75DD9">
          <w:rPr>
            <w:rStyle w:val="a3"/>
            <w:rFonts w:ascii="Times New Roman" w:hAnsi="Times New Roman"/>
            <w:color w:val="auto"/>
            <w:sz w:val="24"/>
            <w:u w:val="none"/>
          </w:rPr>
          <w:t>подпункт 2 пункта 11</w:t>
        </w:r>
      </w:hyperlink>
      <w:r w:rsidRPr="00D75DD9">
        <w:rPr>
          <w:rFonts w:ascii="Times New Roman" w:hAnsi="Times New Roman"/>
          <w:color w:val="auto"/>
          <w:sz w:val="24"/>
        </w:rPr>
        <w:t xml:space="preserve"> после слов "физического лица" дополнить словами "(при наличии)".</w:t>
      </w:r>
    </w:p>
    <w:p w14:paraId="77D4E775" w14:textId="77777777" w:rsidR="0045268D" w:rsidRPr="00D75DD9" w:rsidRDefault="0045268D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</w:p>
    <w:p w14:paraId="3DC062B3" w14:textId="77777777" w:rsidR="0045268D" w:rsidRPr="00D75DD9" w:rsidRDefault="0045268D" w:rsidP="00D75DD9">
      <w:pPr>
        <w:pStyle w:val="ConsPlusNormal"/>
        <w:jc w:val="both"/>
        <w:rPr>
          <w:rFonts w:ascii="Times New Roman" w:hAnsi="Times New Roman"/>
          <w:color w:val="auto"/>
          <w:sz w:val="24"/>
        </w:rPr>
      </w:pPr>
      <w:r w:rsidRPr="00D75DD9">
        <w:rPr>
          <w:rFonts w:ascii="Times New Roman" w:hAnsi="Times New Roman"/>
          <w:color w:val="auto"/>
          <w:sz w:val="24"/>
        </w:rPr>
        <w:t>2. Настоящий приказ подлежит официальному опубликованию на "</w:t>
      </w:r>
      <w:proofErr w:type="gramStart"/>
      <w:r w:rsidRPr="00D75DD9">
        <w:rPr>
          <w:rFonts w:ascii="Times New Roman" w:hAnsi="Times New Roman"/>
          <w:color w:val="auto"/>
          <w:sz w:val="24"/>
        </w:rPr>
        <w:t>Официальном</w:t>
      </w:r>
      <w:proofErr w:type="gramEnd"/>
      <w:r w:rsidRPr="00D75DD9">
        <w:rPr>
          <w:rFonts w:ascii="Times New Roman" w:hAnsi="Times New Roman"/>
          <w:color w:val="auto"/>
          <w:sz w:val="24"/>
        </w:rPr>
        <w:t xml:space="preserve"> интернет-</w:t>
      </w:r>
      <w:bookmarkStart w:id="0" w:name="_GoBack"/>
      <w:bookmarkEnd w:id="0"/>
      <w:r w:rsidRPr="00D75DD9">
        <w:rPr>
          <w:rFonts w:ascii="Times New Roman" w:hAnsi="Times New Roman"/>
          <w:color w:val="auto"/>
          <w:sz w:val="24"/>
        </w:rPr>
        <w:t>портале правовой информации" (www.pravo.gov.ru).</w:t>
      </w:r>
    </w:p>
    <w:p w14:paraId="173AF50C" w14:textId="77777777" w:rsidR="0045268D" w:rsidRPr="0045268D" w:rsidRDefault="0045268D" w:rsidP="004F7B83">
      <w:pPr>
        <w:pStyle w:val="ConsPlusNormal"/>
        <w:jc w:val="center"/>
        <w:rPr>
          <w:rFonts w:ascii="Times New Roman" w:hAnsi="Times New Roman"/>
          <w:sz w:val="24"/>
        </w:rPr>
      </w:pPr>
    </w:p>
    <w:p w14:paraId="4BD77A2B" w14:textId="77777777" w:rsidR="0045268D" w:rsidRPr="005C0319" w:rsidRDefault="0045268D" w:rsidP="004F7B83">
      <w:pPr>
        <w:pStyle w:val="ConsPlusNormal"/>
        <w:jc w:val="center"/>
        <w:rPr>
          <w:rFonts w:ascii="Times New Roman" w:hAnsi="Times New Roman"/>
          <w:b/>
          <w:sz w:val="24"/>
        </w:rPr>
      </w:pPr>
    </w:p>
    <w:p w14:paraId="1D42A2DD" w14:textId="77777777" w:rsidR="005C0319" w:rsidRDefault="005C0319">
      <w:pPr>
        <w:pStyle w:val="ConsPlusNormal"/>
        <w:jc w:val="both"/>
        <w:rPr>
          <w:rFonts w:ascii="Times New Roman" w:hAnsi="Times New Roman"/>
          <w:sz w:val="24"/>
        </w:rPr>
      </w:pPr>
    </w:p>
    <w:p w14:paraId="774C83FC" w14:textId="77777777" w:rsidR="00D75DD9" w:rsidRDefault="00D75DD9" w:rsidP="00D75DD9">
      <w:pPr>
        <w:pStyle w:val="ConsPlusNormal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Министр экономического развития </w:t>
      </w:r>
    </w:p>
    <w:p w14:paraId="6B08817A" w14:textId="77777777" w:rsidR="00D75DD9" w:rsidRDefault="00D75DD9" w:rsidP="00D75DD9">
      <w:pPr>
        <w:pStyle w:val="ConsPlusNormal"/>
        <w:jc w:val="right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Иркутской области Я.В. Соболь</w:t>
      </w:r>
    </w:p>
    <w:p w14:paraId="1A000000" w14:textId="77777777" w:rsidR="00464D5A" w:rsidRDefault="00464D5A">
      <w:pPr>
        <w:pStyle w:val="ConsPlusNormal"/>
        <w:rPr>
          <w:rFonts w:ascii="Times New Roman" w:hAnsi="Times New Roman"/>
          <w:i/>
          <w:sz w:val="24"/>
        </w:rPr>
      </w:pPr>
    </w:p>
    <w:p w14:paraId="1B000000" w14:textId="77777777" w:rsidR="00464D5A" w:rsidRDefault="00464D5A">
      <w:pPr>
        <w:pStyle w:val="ConsPlusNormal"/>
        <w:rPr>
          <w:rFonts w:ascii="Times New Roman" w:hAnsi="Times New Roman"/>
          <w:i/>
          <w:sz w:val="24"/>
        </w:rPr>
      </w:pPr>
    </w:p>
    <w:p w14:paraId="1C000000" w14:textId="77777777" w:rsidR="00464D5A" w:rsidRDefault="00464D5A">
      <w:pPr>
        <w:pStyle w:val="ConsPlusNormal"/>
        <w:rPr>
          <w:rFonts w:ascii="Times New Roman" w:hAnsi="Times New Roman"/>
          <w:i/>
          <w:sz w:val="24"/>
        </w:rPr>
      </w:pPr>
    </w:p>
    <w:sectPr w:rsidR="00464D5A">
      <w:pgSz w:w="11906" w:h="16838"/>
      <w:pgMar w:top="568" w:right="566" w:bottom="709" w:left="1133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64D5A"/>
    <w:rsid w:val="0045268D"/>
    <w:rsid w:val="00464D5A"/>
    <w:rsid w:val="004A6455"/>
    <w:rsid w:val="004F7B83"/>
    <w:rsid w:val="005C0319"/>
    <w:rsid w:val="0095493C"/>
    <w:rsid w:val="00A57677"/>
    <w:rsid w:val="00B950D1"/>
    <w:rsid w:val="00D75DD9"/>
    <w:rsid w:val="00D87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Arial" w:hAnsi="Arial"/>
      <w:sz w:val="20"/>
    </w:rPr>
  </w:style>
  <w:style w:type="character" w:customStyle="1" w:styleId="ConsPlusNormal0">
    <w:name w:val="ConsPlusNormal"/>
    <w:link w:val="ConsPlusNormal"/>
    <w:rPr>
      <w:rFonts w:ascii="Arial" w:hAnsi="Arial"/>
      <w:sz w:val="20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paragraph" w:customStyle="1" w:styleId="ConsPlusTitle">
    <w:name w:val="ConsPlusTitle"/>
    <w:link w:val="ConsPlusTitle0"/>
    <w:pPr>
      <w:spacing w:after="0" w:line="240" w:lineRule="auto"/>
    </w:pPr>
    <w:rPr>
      <w:rFonts w:ascii="Arial" w:hAnsi="Arial"/>
      <w:b/>
      <w:sz w:val="20"/>
    </w:rPr>
  </w:style>
  <w:style w:type="character" w:customStyle="1" w:styleId="ConsPlusTitle0">
    <w:name w:val="ConsPlusTitle"/>
    <w:link w:val="ConsPlusTitle"/>
    <w:rPr>
      <w:rFonts w:ascii="Arial" w:hAnsi="Arial"/>
      <w:b/>
      <w:sz w:val="20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basedOn w:val="13"/>
    <w:link w:val="a3"/>
    <w:rPr>
      <w:color w:val="0000FF" w:themeColor="hyperlink"/>
      <w:u w:val="single"/>
    </w:rPr>
  </w:style>
  <w:style w:type="character" w:styleId="a3">
    <w:name w:val="Hyperlink"/>
    <w:basedOn w:val="a0"/>
    <w:link w:val="12"/>
    <w:rPr>
      <w:color w:val="0000FF" w:themeColor="hyperlink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Balloon Text"/>
    <w:basedOn w:val="a"/>
    <w:link w:val="a5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Pr>
      <w:rFonts w:ascii="Tahoma" w:hAnsi="Tahoma"/>
      <w:sz w:val="16"/>
    </w:rPr>
  </w:style>
  <w:style w:type="paragraph" w:styleId="a6">
    <w:name w:val="Subtitle"/>
    <w:next w:val="a"/>
    <w:link w:val="a7"/>
    <w:uiPriority w:val="11"/>
    <w:qFormat/>
    <w:rPr>
      <w:rFonts w:ascii="XO Thames" w:hAnsi="XO Thames"/>
      <w:i/>
      <w:color w:val="616161"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8">
    <w:name w:val="Title"/>
    <w:next w:val="a"/>
    <w:link w:val="a9"/>
    <w:uiPriority w:val="10"/>
    <w:qFormat/>
    <w:rPr>
      <w:rFonts w:ascii="XO Thames" w:hAnsi="XO Thames"/>
      <w:b/>
      <w:sz w:val="52"/>
    </w:rPr>
  </w:style>
  <w:style w:type="character" w:customStyle="1" w:styleId="a9">
    <w:name w:val="Название Знак"/>
    <w:link w:val="a8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paragraph" w:customStyle="1" w:styleId="13">
    <w:name w:val="Основной шрифт абзаца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5CDFE4D25073297D031FCC547044AE0C639486BD0130D27A3CEE8B403C91CA971F322BADD3EA1059A167A2461256C1C65D98925B7D07EA9B2B414DL1q3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5CDFE4D25073297D031FCC547044AE0C639486BD0130D27A3CEE8B403C91CA971F322BADD3EA1059A167A04D1256C1C65D98925B7D07EA9B2B414DL1q3D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5CDFE4D25073297D031FCC547044AE0C639486BD0032D87F39EE8B403C91CA971F322BADD3EA1059A166A7471256C1C65D98925B7D07EA9B2B414DL1q3D" TargetMode="External"/><Relationship Id="rId11" Type="http://schemas.openxmlformats.org/officeDocument/2006/relationships/hyperlink" Target="consultantplus://offline/ref=0B5CDFE4D25073297D031FCC547044AE0C639486BD0130D27A3CEE8B403C91CA971F322BADD3EA1059A167A4421256C1C65D98925B7D07EA9B2B414DL1q3D" TargetMode="External"/><Relationship Id="rId5" Type="http://schemas.openxmlformats.org/officeDocument/2006/relationships/hyperlink" Target="consultantplus://offline/ref=0B5CDFE4D25073297D0301C1421C1EA20E6DCC8EBE0E38872368E8DC1F6C979FC55F6C72EE90F9105BBF65A046L1q9D" TargetMode="External"/><Relationship Id="rId10" Type="http://schemas.openxmlformats.org/officeDocument/2006/relationships/hyperlink" Target="consultantplus://offline/ref=0B5CDFE4D25073297D0301C1421C1EA20E6DC282BD0138872368E8DC1F6C979FD75F347EEE97E41550AA33F1004C0F9085169490426106EAL8q5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5CDFE4D25073297D0301C1421C1EA20E6DC282BD0138872368E8DC1F6C979FD75F347EEE97E41551AA33F1004C0F9085169490426106EAL8q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Мышкова Елена Сергеевна</cp:lastModifiedBy>
  <cp:revision>6</cp:revision>
  <cp:lastPrinted>2020-12-03T02:22:00Z</cp:lastPrinted>
  <dcterms:created xsi:type="dcterms:W3CDTF">2020-08-25T01:49:00Z</dcterms:created>
  <dcterms:modified xsi:type="dcterms:W3CDTF">2020-12-07T05:42:00Z</dcterms:modified>
</cp:coreProperties>
</file>